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2AD8" w14:textId="067BB79B" w:rsidR="001D7942" w:rsidRPr="009709A7" w:rsidRDefault="00F05696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09.05.2024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C9783E">
        <w:rPr>
          <w:b/>
          <w:lang w:val="pl-PL"/>
        </w:rPr>
        <w:t>09.05.2024</w:t>
      </w:r>
      <w:r w:rsidR="005802C9" w:rsidRPr="00C9783E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dodatkowych części zamiennych do samochodów marki Mercedes oraz Volkswagen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468 708,97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9805BA6" w14:textId="50C3E07F" w:rsidR="00AF4A7C" w:rsidRPr="00C9783E" w:rsidRDefault="0010663C" w:rsidP="00E15A7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Calibri" w:hAnsi="Calibri"/>
        </w:rPr>
      </w:pPr>
      <w:r w:rsidRPr="00C978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C9783E">
        <w:rPr>
          <w:rFonts w:ascii="Times New Roman" w:hAnsi="Times New Roman"/>
          <w:b/>
          <w:bCs/>
          <w:sz w:val="24"/>
          <w:szCs w:val="24"/>
        </w:rPr>
        <w:t>BERNAT HOLDING SPÓŁKA Z OGRANICZONĄ ODPOWIEDZIALNOŚCIĄ (BERNAT HOLDING SPÓŁKA Z OGRANICZONĄ ODPOWIEDZIALNOŚCIĄ)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C9783E">
        <w:rPr>
          <w:rFonts w:ascii="Times New Roman" w:hAnsi="Times New Roman"/>
          <w:b/>
          <w:bCs/>
          <w:sz w:val="24"/>
          <w:szCs w:val="24"/>
        </w:rPr>
        <w:t>Makoszyn 113e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C9783E">
        <w:rPr>
          <w:rFonts w:ascii="Times New Roman" w:hAnsi="Times New Roman"/>
          <w:b/>
          <w:bCs/>
          <w:sz w:val="24"/>
          <w:szCs w:val="24"/>
        </w:rPr>
        <w:t>26-004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C9783E">
        <w:rPr>
          <w:rFonts w:ascii="Times New Roman" w:hAnsi="Times New Roman"/>
          <w:b/>
          <w:bCs/>
          <w:sz w:val="24"/>
          <w:szCs w:val="24"/>
        </w:rPr>
        <w:t>Bieliny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C978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783E" w:rsidRPr="00C9783E">
        <w:rPr>
          <w:rFonts w:ascii="Times New Roman" w:hAnsi="Times New Roman"/>
          <w:b/>
          <w:bCs/>
          <w:sz w:val="24"/>
          <w:szCs w:val="24"/>
        </w:rPr>
        <w:t>442 966,05 zł</w:t>
      </w:r>
      <w:r w:rsidR="00C9783E">
        <w:rPr>
          <w:rFonts w:ascii="Times New Roman" w:hAnsi="Times New Roman"/>
          <w:b/>
          <w:bCs/>
          <w:sz w:val="24"/>
          <w:szCs w:val="24"/>
        </w:rPr>
        <w:t>.</w:t>
      </w:r>
    </w:p>
    <w:sectPr w:rsidR="00AF4A7C" w:rsidRPr="00C9783E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9811" w14:textId="77777777" w:rsidR="00BD0FE2" w:rsidRDefault="00F05696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9D49" w14:textId="77777777" w:rsidR="00BD0FE2" w:rsidRDefault="00F05696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FE9F" w14:textId="77777777" w:rsidR="00BD0FE2" w:rsidRDefault="00F05696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7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711833">
    <w:abstractNumId w:val="0"/>
  </w:num>
  <w:num w:numId="3" w16cid:durableId="2016884156">
    <w:abstractNumId w:val="2"/>
  </w:num>
  <w:num w:numId="4" w16cid:durableId="252469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4FF1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B2EB9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72F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06CF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83E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05696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34</cp:revision>
  <dcterms:created xsi:type="dcterms:W3CDTF">2020-08-04T18:52:00Z</dcterms:created>
  <dcterms:modified xsi:type="dcterms:W3CDTF">2024-05-09T09:01:00Z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